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87" w:rsidRPr="00942181" w:rsidRDefault="00942181" w:rsidP="00E32187">
      <w:pPr>
        <w:pStyle w:val="NormalWeb"/>
        <w:shd w:val="clear" w:color="auto" w:fill="FFFFFF"/>
        <w:rPr>
          <w:rFonts w:ascii="Arial" w:eastAsiaTheme="minorHAnsi" w:hAnsi="Arial" w:cs="Arial"/>
          <w:b/>
          <w:color w:val="000000"/>
          <w:sz w:val="26"/>
          <w:szCs w:val="26"/>
          <w:shd w:val="clear" w:color="auto" w:fill="FFFFFF"/>
        </w:rPr>
      </w:pPr>
      <w:r w:rsidRPr="00F1475A">
        <w:rPr>
          <w:rFonts w:ascii="Arial" w:hAnsi="Arial" w:cs="Arial"/>
          <w:b/>
          <w:color w:val="000000"/>
          <w:sz w:val="26"/>
          <w:szCs w:val="26"/>
          <w:shd w:val="clear" w:color="auto" w:fill="FFFFFF"/>
        </w:rPr>
        <w:t>Viennese „garage wine</w:t>
      </w:r>
      <w:r>
        <w:rPr>
          <w:rFonts w:ascii="Arial" w:hAnsi="Arial" w:cs="Arial"/>
          <w:b/>
          <w:color w:val="000000"/>
          <w:sz w:val="26"/>
          <w:szCs w:val="26"/>
          <w:shd w:val="clear" w:color="auto" w:fill="FFFFFF"/>
        </w:rPr>
        <w:t>s</w:t>
      </w:r>
      <w:proofErr w:type="gramStart"/>
      <w:r w:rsidRPr="00F1475A">
        <w:rPr>
          <w:rFonts w:ascii="Arial" w:hAnsi="Arial" w:cs="Arial"/>
          <w:b/>
          <w:color w:val="000000"/>
          <w:sz w:val="26"/>
          <w:szCs w:val="26"/>
          <w:shd w:val="clear" w:color="auto" w:fill="FFFFFF"/>
        </w:rPr>
        <w:t>“ PEDALONES</w:t>
      </w:r>
      <w:proofErr w:type="gramEnd"/>
      <w:r w:rsidRPr="00F1475A">
        <w:rPr>
          <w:rFonts w:ascii="Arial" w:hAnsi="Arial" w:cs="Arial"/>
          <w:b/>
          <w:color w:val="000000"/>
          <w:sz w:val="26"/>
          <w:szCs w:val="26"/>
          <w:shd w:val="clear" w:color="auto" w:fill="FFFFFF"/>
        </w:rPr>
        <w:t xml:space="preserve"> – </w:t>
      </w:r>
      <w:proofErr w:type="spellStart"/>
      <w:r w:rsidRPr="00F1475A">
        <w:rPr>
          <w:rFonts w:ascii="Arial" w:hAnsi="Arial" w:cs="Arial"/>
          <w:b/>
          <w:color w:val="000000"/>
          <w:sz w:val="26"/>
          <w:szCs w:val="26"/>
          <w:shd w:val="clear" w:color="auto" w:fill="FFFFFF"/>
        </w:rPr>
        <w:t>d.Pavelescu</w:t>
      </w:r>
      <w:proofErr w:type="spellEnd"/>
      <w:r w:rsidR="00E32187" w:rsidRPr="00942181">
        <w:rPr>
          <w:rFonts w:ascii="Arial" w:eastAsiaTheme="minorHAnsi" w:hAnsi="Arial" w:cs="Arial"/>
          <w:b/>
          <w:color w:val="000000"/>
          <w:sz w:val="26"/>
          <w:szCs w:val="26"/>
          <w:shd w:val="clear" w:color="auto" w:fill="FFFFFF"/>
        </w:rPr>
        <w:br/>
      </w:r>
    </w:p>
    <w:p w:rsidR="002062E5" w:rsidRDefault="00942181" w:rsidP="002062E5">
      <w:pPr>
        <w:spacing w:before="330" w:after="330" w:line="240" w:lineRule="auto"/>
        <w:outlineLvl w:val="0"/>
        <w:rPr>
          <w:rFonts w:ascii="Arial" w:hAnsi="Arial" w:cs="Arial"/>
          <w:color w:val="000000"/>
          <w:shd w:val="clear" w:color="auto" w:fill="FFFFFF"/>
        </w:rPr>
      </w:pPr>
      <w:r w:rsidRPr="00942181">
        <w:rPr>
          <w:rFonts w:ascii="Arial" w:hAnsi="Arial" w:cs="Arial"/>
          <w:color w:val="000000"/>
          <w:shd w:val="clear" w:color="auto" w:fill="FFFFFF"/>
        </w:rPr>
        <w:t>PEDALONES is a small but fine wine brand from Vienna / Austria</w:t>
      </w:r>
      <w:r>
        <w:rPr>
          <w:rFonts w:ascii="Arial" w:hAnsi="Arial" w:cs="Arial"/>
          <w:color w:val="000000"/>
          <w:shd w:val="clear" w:color="auto" w:fill="FFFFFF"/>
        </w:rPr>
        <w:t xml:space="preserve"> and</w:t>
      </w:r>
      <w:r w:rsidRPr="00942181">
        <w:rPr>
          <w:rFonts w:ascii="Arial" w:hAnsi="Arial" w:cs="Arial"/>
          <w:color w:val="000000"/>
          <w:shd w:val="clear" w:color="auto" w:fill="FFFFFF"/>
        </w:rPr>
        <w:t xml:space="preserve"> </w:t>
      </w:r>
      <w:r w:rsidRPr="00942181">
        <w:rPr>
          <w:rFonts w:ascii="Arial" w:hAnsi="Arial" w:cs="Arial"/>
          <w:color w:val="000000"/>
          <w:shd w:val="clear" w:color="auto" w:fill="FFFFFF"/>
        </w:rPr>
        <w:t>represents</w:t>
      </w:r>
      <w:r>
        <w:rPr>
          <w:rFonts w:ascii="Arial" w:hAnsi="Arial" w:cs="Arial"/>
          <w:color w:val="000000"/>
          <w:shd w:val="clear" w:color="auto" w:fill="FFFFFF"/>
        </w:rPr>
        <w:t xml:space="preserve">: </w:t>
      </w:r>
      <w:r w:rsidRPr="00942181">
        <w:rPr>
          <w:rFonts w:ascii="Arial" w:hAnsi="Arial" w:cs="Arial"/>
          <w:color w:val="000000"/>
          <w:shd w:val="clear" w:color="auto" w:fill="FFFFFF"/>
        </w:rPr>
        <w:t xml:space="preserve">to pedal, to move forward, to </w:t>
      </w:r>
      <w:r>
        <w:rPr>
          <w:rFonts w:ascii="Arial" w:hAnsi="Arial" w:cs="Arial"/>
          <w:color w:val="000000"/>
          <w:shd w:val="clear" w:color="auto" w:fill="FFFFFF"/>
        </w:rPr>
        <w:t>accelerate and to have fun</w:t>
      </w:r>
      <w:r w:rsidRPr="00942181">
        <w:rPr>
          <w:rFonts w:ascii="Arial" w:hAnsi="Arial" w:cs="Arial"/>
          <w:color w:val="000000"/>
          <w:shd w:val="clear" w:color="auto" w:fill="FFFFFF"/>
        </w:rPr>
        <w:t xml:space="preserve">”. The label design, the brand name and the philosophy indicate that the winemakers </w:t>
      </w:r>
      <w:proofErr w:type="spellStart"/>
      <w:r w:rsidRPr="00942181">
        <w:rPr>
          <w:rFonts w:ascii="Arial" w:hAnsi="Arial" w:cs="Arial"/>
          <w:color w:val="000000"/>
          <w:shd w:val="clear" w:color="auto" w:fill="FFFFFF"/>
        </w:rPr>
        <w:t>Kathi</w:t>
      </w:r>
      <w:proofErr w:type="spellEnd"/>
      <w:r w:rsidRPr="00942181">
        <w:rPr>
          <w:rFonts w:ascii="Arial" w:hAnsi="Arial" w:cs="Arial"/>
          <w:color w:val="000000"/>
          <w:shd w:val="clear" w:color="auto" w:fill="FFFFFF"/>
        </w:rPr>
        <w:t xml:space="preserve"> &amp; </w:t>
      </w:r>
      <w:proofErr w:type="spellStart"/>
      <w:r w:rsidRPr="00942181">
        <w:rPr>
          <w:rFonts w:ascii="Arial" w:hAnsi="Arial" w:cs="Arial"/>
          <w:color w:val="000000"/>
          <w:shd w:val="clear" w:color="auto" w:fill="FFFFFF"/>
        </w:rPr>
        <w:t>Dragos</w:t>
      </w:r>
      <w:proofErr w:type="spellEnd"/>
      <w:r w:rsidRPr="00942181">
        <w:rPr>
          <w:rFonts w:ascii="Arial" w:hAnsi="Arial" w:cs="Arial"/>
          <w:color w:val="000000"/>
          <w:shd w:val="clear" w:color="auto" w:fill="FFFFFF"/>
        </w:rPr>
        <w:t xml:space="preserve"> have a strong connection to bicycles.</w:t>
      </w:r>
    </w:p>
    <w:p w:rsidR="00942181" w:rsidRPr="00F1475A" w:rsidRDefault="00942181" w:rsidP="002062E5">
      <w:pPr>
        <w:spacing w:before="330" w:after="330" w:line="240" w:lineRule="auto"/>
        <w:outlineLvl w:val="0"/>
        <w:rPr>
          <w:rFonts w:ascii="Arial" w:hAnsi="Arial" w:cs="Arial"/>
          <w:color w:val="000000"/>
          <w:shd w:val="clear" w:color="auto" w:fill="FFFFFF"/>
        </w:rPr>
      </w:pPr>
      <w:proofErr w:type="spellStart"/>
      <w:r w:rsidRPr="00F1475A">
        <w:rPr>
          <w:rFonts w:ascii="Arial" w:hAnsi="Arial" w:cs="Arial"/>
          <w:color w:val="000000"/>
          <w:shd w:val="clear" w:color="auto" w:fill="FFFFFF"/>
        </w:rPr>
        <w:t>Kathi</w:t>
      </w:r>
      <w:proofErr w:type="spellEnd"/>
      <w:r w:rsidRPr="00F1475A">
        <w:rPr>
          <w:rFonts w:ascii="Arial" w:hAnsi="Arial" w:cs="Arial"/>
          <w:color w:val="000000"/>
          <w:shd w:val="clear" w:color="auto" w:fill="FFFFFF"/>
        </w:rPr>
        <w:t xml:space="preserve"> &amp; </w:t>
      </w:r>
      <w:proofErr w:type="spellStart"/>
      <w:r w:rsidRPr="00F1475A">
        <w:rPr>
          <w:rFonts w:ascii="Arial" w:hAnsi="Arial" w:cs="Arial"/>
          <w:color w:val="000000"/>
          <w:shd w:val="clear" w:color="auto" w:fill="FFFFFF"/>
        </w:rPr>
        <w:t>Dragos</w:t>
      </w:r>
      <w:proofErr w:type="spellEnd"/>
      <w:r w:rsidRPr="00F1475A">
        <w:rPr>
          <w:rFonts w:ascii="Arial" w:hAnsi="Arial" w:cs="Arial"/>
          <w:color w:val="000000"/>
          <w:shd w:val="clear" w:color="auto" w:fill="FFFFFF"/>
        </w:rPr>
        <w:t xml:space="preserve"> are two bicycle and wine lovers from Upper Austria and Romania who met and fell in love in </w:t>
      </w:r>
      <w:r w:rsidRPr="002062E5">
        <w:rPr>
          <w:rFonts w:ascii="Arial" w:hAnsi="Arial" w:cs="Arial"/>
          <w:color w:val="000000"/>
          <w:shd w:val="clear" w:color="auto" w:fill="FFFFFF"/>
        </w:rPr>
        <w:t>Vienna.</w:t>
      </w:r>
      <w:r w:rsidRPr="002062E5">
        <w:rPr>
          <w:rFonts w:ascii="Arial" w:hAnsi="Arial" w:cs="Arial"/>
          <w:color w:val="000000"/>
          <w:shd w:val="clear" w:color="auto" w:fill="FFFFFF"/>
        </w:rPr>
        <w:t xml:space="preserve"> </w:t>
      </w:r>
      <w:r w:rsidRPr="00942181">
        <w:rPr>
          <w:rFonts w:ascii="Arial" w:hAnsi="Arial" w:cs="Arial"/>
          <w:color w:val="000000"/>
          <w:shd w:val="clear" w:color="auto" w:fill="FFFFFF"/>
          <w:lang w:val="de-AT"/>
        </w:rPr>
        <w:t xml:space="preserve">Both bring along several years of professional experience within the wine industry: Kathi in the field of marketing &amp; PR, Dragos as an oenologist at a renowned winery in </w:t>
      </w:r>
      <w:smartTag w:uri="urn:schemas-microsoft-com:office:smarttags" w:element="City">
        <w:r w:rsidRPr="00942181">
          <w:rPr>
            <w:rFonts w:ascii="Arial" w:hAnsi="Arial" w:cs="Arial"/>
            <w:color w:val="000000"/>
            <w:shd w:val="clear" w:color="auto" w:fill="FFFFFF"/>
            <w:lang w:val="de-AT"/>
          </w:rPr>
          <w:t>Vienna</w:t>
        </w:r>
      </w:smartTag>
      <w:r w:rsidRPr="00942181">
        <w:rPr>
          <w:rFonts w:ascii="Arial" w:hAnsi="Arial" w:cs="Arial"/>
          <w:color w:val="000000"/>
          <w:shd w:val="clear" w:color="auto" w:fill="FFFFFF"/>
          <w:lang w:val="de-AT"/>
        </w:rPr>
        <w:t xml:space="preserve"> / </w:t>
      </w:r>
      <w:smartTag w:uri="urn:schemas-microsoft-com:office:smarttags" w:element="place">
        <w:smartTag w:uri="urn:schemas-microsoft-com:office:smarttags" w:element="country-region">
          <w:r w:rsidRPr="00942181">
            <w:rPr>
              <w:rFonts w:ascii="Arial" w:hAnsi="Arial" w:cs="Arial"/>
              <w:color w:val="000000"/>
              <w:shd w:val="clear" w:color="auto" w:fill="FFFFFF"/>
              <w:lang w:val="de-AT"/>
            </w:rPr>
            <w:t>Austria</w:t>
          </w:r>
        </w:smartTag>
      </w:smartTag>
      <w:r w:rsidRPr="00942181">
        <w:rPr>
          <w:rFonts w:ascii="Arial" w:hAnsi="Arial" w:cs="Arial"/>
          <w:color w:val="000000"/>
          <w:shd w:val="clear" w:color="auto" w:fill="FFFFFF"/>
          <w:lang w:val="de-AT"/>
        </w:rPr>
        <w:t xml:space="preserve">. PEDALONES is more than just a good wine – it is a philosophy of life that </w:t>
      </w:r>
      <w:proofErr w:type="spellStart"/>
      <w:r w:rsidRPr="00942181">
        <w:rPr>
          <w:rFonts w:ascii="Arial" w:hAnsi="Arial" w:cs="Arial"/>
          <w:color w:val="000000"/>
          <w:shd w:val="clear" w:color="auto" w:fill="FFFFFF"/>
          <w:lang w:val="de-AT"/>
        </w:rPr>
        <w:t>Kathi</w:t>
      </w:r>
      <w:proofErr w:type="spellEnd"/>
      <w:r w:rsidRPr="00942181">
        <w:rPr>
          <w:rFonts w:ascii="Arial" w:hAnsi="Arial" w:cs="Arial"/>
          <w:color w:val="000000"/>
          <w:shd w:val="clear" w:color="auto" w:fill="FFFFFF"/>
          <w:lang w:val="de-AT"/>
        </w:rPr>
        <w:t xml:space="preserve"> &amp; </w:t>
      </w:r>
      <w:proofErr w:type="spellStart"/>
      <w:r w:rsidRPr="00942181">
        <w:rPr>
          <w:rFonts w:ascii="Arial" w:hAnsi="Arial" w:cs="Arial"/>
          <w:color w:val="000000"/>
          <w:shd w:val="clear" w:color="auto" w:fill="FFFFFF"/>
          <w:lang w:val="de-AT"/>
        </w:rPr>
        <w:t>Dragos</w:t>
      </w:r>
      <w:proofErr w:type="spellEnd"/>
      <w:r w:rsidRPr="00942181">
        <w:rPr>
          <w:rFonts w:ascii="Arial" w:hAnsi="Arial" w:cs="Arial"/>
          <w:color w:val="000000"/>
          <w:shd w:val="clear" w:color="auto" w:fill="FFFFFF"/>
          <w:lang w:val="de-AT"/>
        </w:rPr>
        <w:t xml:space="preserve"> can highly recommend.</w:t>
      </w:r>
    </w:p>
    <w:p w:rsidR="00942181" w:rsidRPr="00942181" w:rsidRDefault="00942181" w:rsidP="00942181">
      <w:pPr>
        <w:pStyle w:val="HTMLPreformatted"/>
        <w:shd w:val="clear" w:color="auto" w:fill="FFFFFF"/>
        <w:rPr>
          <w:rFonts w:ascii="Oswald" w:hAnsi="Oswald" w:cs="Times New Roman"/>
          <w:color w:val="001E75"/>
          <w:sz w:val="24"/>
          <w:szCs w:val="24"/>
        </w:rPr>
      </w:pPr>
      <w:r w:rsidRPr="00942181">
        <w:rPr>
          <w:rFonts w:ascii="Arial" w:eastAsiaTheme="minorHAnsi" w:hAnsi="Arial" w:cs="Arial"/>
          <w:color w:val="000000"/>
          <w:sz w:val="22"/>
          <w:szCs w:val="22"/>
          <w:shd w:val="clear" w:color="auto" w:fill="FFFFFF"/>
        </w:rPr>
        <w:t xml:space="preserve">“When we unexpectedly received the unique opportunity in September 2015 to buy healthy and fully ripe Riesling grapes from the Viennese vineyard </w:t>
      </w:r>
      <w:proofErr w:type="spellStart"/>
      <w:r w:rsidRPr="00942181">
        <w:rPr>
          <w:rFonts w:ascii="Arial" w:eastAsiaTheme="minorHAnsi" w:hAnsi="Arial" w:cs="Arial"/>
          <w:color w:val="000000"/>
          <w:sz w:val="22"/>
          <w:szCs w:val="22"/>
          <w:shd w:val="clear" w:color="auto" w:fill="FFFFFF"/>
        </w:rPr>
        <w:t>Nußberg</w:t>
      </w:r>
      <w:proofErr w:type="spellEnd"/>
      <w:r w:rsidRPr="00942181">
        <w:rPr>
          <w:rFonts w:ascii="Arial" w:eastAsiaTheme="minorHAnsi" w:hAnsi="Arial" w:cs="Arial"/>
          <w:color w:val="000000"/>
          <w:sz w:val="22"/>
          <w:szCs w:val="22"/>
          <w:shd w:val="clear" w:color="auto" w:fill="FFFFFF"/>
        </w:rPr>
        <w:t xml:space="preserve">, we simply had to go for it. This was the kick-off for our own wine brand PEDALONES.” tells the dedicated oenologist </w:t>
      </w:r>
      <w:proofErr w:type="spellStart"/>
      <w:r w:rsidRPr="00942181">
        <w:rPr>
          <w:rFonts w:ascii="Arial" w:eastAsiaTheme="minorHAnsi" w:hAnsi="Arial" w:cs="Arial"/>
          <w:color w:val="000000"/>
          <w:sz w:val="22"/>
          <w:szCs w:val="22"/>
          <w:shd w:val="clear" w:color="auto" w:fill="FFFFFF"/>
        </w:rPr>
        <w:t>Dragos</w:t>
      </w:r>
      <w:proofErr w:type="spellEnd"/>
      <w:r w:rsidRPr="00942181">
        <w:rPr>
          <w:rFonts w:ascii="Arial" w:eastAsiaTheme="minorHAnsi" w:hAnsi="Arial" w:cs="Arial"/>
          <w:color w:val="000000"/>
          <w:sz w:val="22"/>
          <w:szCs w:val="22"/>
          <w:shd w:val="clear" w:color="auto" w:fill="FFFFFF"/>
        </w:rPr>
        <w:t xml:space="preserve"> </w:t>
      </w:r>
      <w:proofErr w:type="spellStart"/>
      <w:r w:rsidRPr="00942181">
        <w:rPr>
          <w:rFonts w:ascii="Arial" w:eastAsiaTheme="minorHAnsi" w:hAnsi="Arial" w:cs="Arial"/>
          <w:color w:val="000000"/>
          <w:sz w:val="22"/>
          <w:szCs w:val="22"/>
          <w:shd w:val="clear" w:color="auto" w:fill="FFFFFF"/>
        </w:rPr>
        <w:t>Pavelescu</w:t>
      </w:r>
      <w:proofErr w:type="spellEnd"/>
      <w:r w:rsidRPr="00942181">
        <w:rPr>
          <w:rFonts w:ascii="Arial" w:eastAsiaTheme="minorHAnsi" w:hAnsi="Arial" w:cs="Arial"/>
          <w:color w:val="000000"/>
          <w:sz w:val="22"/>
          <w:szCs w:val="22"/>
          <w:shd w:val="clear" w:color="auto" w:fill="FFFFFF"/>
        </w:rPr>
        <w:t xml:space="preserve"> enthusiastically. </w:t>
      </w:r>
      <w:r>
        <w:rPr>
          <w:rFonts w:ascii="Arial" w:eastAsiaTheme="minorHAnsi" w:hAnsi="Arial" w:cs="Arial"/>
          <w:color w:val="000000"/>
          <w:sz w:val="22"/>
          <w:szCs w:val="22"/>
          <w:shd w:val="clear" w:color="auto" w:fill="FFFFFF"/>
        </w:rPr>
        <w:t xml:space="preserve">The Viennese </w:t>
      </w:r>
      <w:proofErr w:type="spellStart"/>
      <w:r>
        <w:rPr>
          <w:rFonts w:ascii="Arial" w:eastAsiaTheme="minorHAnsi" w:hAnsi="Arial" w:cs="Arial"/>
          <w:color w:val="000000"/>
          <w:sz w:val="22"/>
          <w:szCs w:val="22"/>
          <w:shd w:val="clear" w:color="auto" w:fill="FFFFFF"/>
        </w:rPr>
        <w:t>Nußberg</w:t>
      </w:r>
      <w:proofErr w:type="spellEnd"/>
      <w:r>
        <w:rPr>
          <w:rFonts w:ascii="Arial" w:eastAsiaTheme="minorHAnsi" w:hAnsi="Arial" w:cs="Arial"/>
          <w:color w:val="000000"/>
          <w:sz w:val="22"/>
          <w:szCs w:val="22"/>
          <w:shd w:val="clear" w:color="auto" w:fill="FFFFFF"/>
        </w:rPr>
        <w:t xml:space="preserve"> is </w:t>
      </w:r>
      <w:r w:rsidRPr="00942181">
        <w:rPr>
          <w:rFonts w:ascii="Arial" w:eastAsiaTheme="minorHAnsi" w:hAnsi="Arial" w:cs="Arial"/>
          <w:color w:val="000000"/>
          <w:sz w:val="22"/>
          <w:szCs w:val="22"/>
          <w:shd w:val="clear" w:color="auto" w:fill="FFFFFF"/>
        </w:rPr>
        <w:t>one of the best and most renowned vineyard sites of Austria. The Pannonian influenced climate, the ideal slope and the stony soils with partly high lime content offer ideal conditions especially for white wines like Riesling.</w:t>
      </w:r>
    </w:p>
    <w:p w:rsidR="00942181" w:rsidRPr="00942181" w:rsidRDefault="00942181" w:rsidP="00942181">
      <w:pPr>
        <w:pStyle w:val="NormalWeb"/>
        <w:shd w:val="clear" w:color="auto" w:fill="FFFFFF"/>
        <w:rPr>
          <w:rFonts w:ascii="Arial" w:eastAsiaTheme="minorHAnsi" w:hAnsi="Arial" w:cs="Arial"/>
          <w:i/>
          <w:color w:val="000000"/>
          <w:sz w:val="22"/>
          <w:szCs w:val="22"/>
          <w:shd w:val="clear" w:color="auto" w:fill="FFFFFF"/>
        </w:rPr>
      </w:pPr>
      <w:r w:rsidRPr="00942181">
        <w:rPr>
          <w:rFonts w:ascii="Arial" w:eastAsiaTheme="minorHAnsi" w:hAnsi="Arial" w:cs="Arial"/>
          <w:b/>
          <w:color w:val="000000"/>
          <w:sz w:val="22"/>
          <w:szCs w:val="22"/>
          <w:u w:val="single"/>
          <w:shd w:val="clear" w:color="auto" w:fill="FFFFFF"/>
        </w:rPr>
        <w:t>The Wines</w:t>
      </w:r>
      <w:proofErr w:type="gramStart"/>
      <w:r w:rsidR="006A39E1" w:rsidRPr="00942181">
        <w:rPr>
          <w:rFonts w:ascii="Arial" w:eastAsiaTheme="minorHAnsi" w:hAnsi="Arial" w:cs="Arial"/>
          <w:b/>
          <w:color w:val="000000"/>
          <w:sz w:val="22"/>
          <w:szCs w:val="22"/>
          <w:u w:val="single"/>
          <w:shd w:val="clear" w:color="auto" w:fill="FFFFFF"/>
        </w:rPr>
        <w:t>:</w:t>
      </w:r>
      <w:proofErr w:type="gramEnd"/>
      <w:r w:rsidR="006A39E1" w:rsidRPr="00942181">
        <w:rPr>
          <w:rFonts w:ascii="Arial" w:eastAsiaTheme="minorHAnsi" w:hAnsi="Arial" w:cs="Arial"/>
          <w:color w:val="000000"/>
          <w:sz w:val="22"/>
          <w:szCs w:val="22"/>
          <w:shd w:val="clear" w:color="auto" w:fill="FFFFFF"/>
        </w:rPr>
        <w:br/>
      </w:r>
      <w:r w:rsidR="00E32187" w:rsidRPr="00942181">
        <w:rPr>
          <w:rFonts w:ascii="Arial" w:eastAsiaTheme="minorHAnsi" w:hAnsi="Arial" w:cs="Arial"/>
          <w:b/>
          <w:color w:val="000000"/>
          <w:sz w:val="22"/>
          <w:szCs w:val="22"/>
          <w:shd w:val="clear" w:color="auto" w:fill="FFFFFF"/>
        </w:rPr>
        <w:br/>
      </w:r>
      <w:r w:rsidR="006A39E1" w:rsidRPr="00942181">
        <w:rPr>
          <w:rFonts w:ascii="Arial" w:eastAsiaTheme="minorHAnsi" w:hAnsi="Arial" w:cs="Arial"/>
          <w:b/>
          <w:i/>
          <w:color w:val="000000"/>
          <w:sz w:val="22"/>
          <w:szCs w:val="22"/>
          <w:shd w:val="clear" w:color="auto" w:fill="FFFFFF"/>
        </w:rPr>
        <w:t xml:space="preserve">2017 Riesling </w:t>
      </w:r>
      <w:proofErr w:type="spellStart"/>
      <w:r w:rsidR="006A39E1" w:rsidRPr="00942181">
        <w:rPr>
          <w:rFonts w:ascii="Arial" w:eastAsiaTheme="minorHAnsi" w:hAnsi="Arial" w:cs="Arial"/>
          <w:b/>
          <w:i/>
          <w:color w:val="000000"/>
          <w:sz w:val="22"/>
          <w:szCs w:val="22"/>
          <w:shd w:val="clear" w:color="auto" w:fill="FFFFFF"/>
        </w:rPr>
        <w:t>Ried</w:t>
      </w:r>
      <w:proofErr w:type="spellEnd"/>
      <w:r w:rsidR="006A39E1" w:rsidRPr="00942181">
        <w:rPr>
          <w:rFonts w:ascii="Arial" w:eastAsiaTheme="minorHAnsi" w:hAnsi="Arial" w:cs="Arial"/>
          <w:b/>
          <w:i/>
          <w:color w:val="000000"/>
          <w:sz w:val="22"/>
          <w:szCs w:val="22"/>
          <w:shd w:val="clear" w:color="auto" w:fill="FFFFFF"/>
        </w:rPr>
        <w:t xml:space="preserve"> </w:t>
      </w:r>
      <w:proofErr w:type="spellStart"/>
      <w:r w:rsidR="006A39E1" w:rsidRPr="00942181">
        <w:rPr>
          <w:rFonts w:ascii="Arial" w:eastAsiaTheme="minorHAnsi" w:hAnsi="Arial" w:cs="Arial"/>
          <w:b/>
          <w:i/>
          <w:color w:val="000000"/>
          <w:sz w:val="22"/>
          <w:szCs w:val="22"/>
          <w:shd w:val="clear" w:color="auto" w:fill="FFFFFF"/>
        </w:rPr>
        <w:t>Obere</w:t>
      </w:r>
      <w:proofErr w:type="spellEnd"/>
      <w:r w:rsidR="006A39E1" w:rsidRPr="00942181">
        <w:rPr>
          <w:rFonts w:ascii="Arial" w:eastAsiaTheme="minorHAnsi" w:hAnsi="Arial" w:cs="Arial"/>
          <w:b/>
          <w:i/>
          <w:color w:val="000000"/>
          <w:sz w:val="22"/>
          <w:szCs w:val="22"/>
          <w:shd w:val="clear" w:color="auto" w:fill="FFFFFF"/>
        </w:rPr>
        <w:t xml:space="preserve"> </w:t>
      </w:r>
      <w:proofErr w:type="spellStart"/>
      <w:r w:rsidR="006A39E1" w:rsidRPr="00942181">
        <w:rPr>
          <w:rFonts w:ascii="Arial" w:eastAsiaTheme="minorHAnsi" w:hAnsi="Arial" w:cs="Arial"/>
          <w:b/>
          <w:i/>
          <w:color w:val="000000"/>
          <w:sz w:val="22"/>
          <w:szCs w:val="22"/>
          <w:shd w:val="clear" w:color="auto" w:fill="FFFFFF"/>
        </w:rPr>
        <w:t>Schos</w:t>
      </w:r>
      <w:proofErr w:type="spellEnd"/>
      <w:r w:rsidRPr="00942181">
        <w:rPr>
          <w:rFonts w:ascii="Arial" w:eastAsiaTheme="minorHAnsi" w:hAnsi="Arial" w:cs="Arial"/>
          <w:b/>
          <w:i/>
          <w:color w:val="000000"/>
          <w:sz w:val="22"/>
          <w:szCs w:val="22"/>
          <w:shd w:val="clear" w:color="auto" w:fill="FFFFFF"/>
        </w:rPr>
        <w:t xml:space="preserve">, </w:t>
      </w:r>
      <w:proofErr w:type="spellStart"/>
      <w:r w:rsidRPr="00942181">
        <w:rPr>
          <w:rFonts w:ascii="Arial" w:eastAsiaTheme="minorHAnsi" w:hAnsi="Arial" w:cs="Arial"/>
          <w:b/>
          <w:i/>
          <w:color w:val="000000"/>
          <w:sz w:val="22"/>
          <w:szCs w:val="22"/>
          <w:shd w:val="clear" w:color="auto" w:fill="FFFFFF"/>
        </w:rPr>
        <w:t>Nußberg</w:t>
      </w:r>
      <w:proofErr w:type="spellEnd"/>
      <w:r w:rsidRPr="00942181">
        <w:rPr>
          <w:rFonts w:ascii="Arial" w:eastAsiaTheme="minorHAnsi" w:hAnsi="Arial" w:cs="Arial"/>
          <w:b/>
          <w:i/>
          <w:color w:val="000000"/>
          <w:sz w:val="22"/>
          <w:szCs w:val="22"/>
          <w:shd w:val="clear" w:color="auto" w:fill="FFFFFF"/>
        </w:rPr>
        <w:t>/Wien</w:t>
      </w:r>
      <w:r w:rsidR="00E32187" w:rsidRPr="00942181">
        <w:rPr>
          <w:rFonts w:ascii="Arial" w:eastAsiaTheme="minorHAnsi" w:hAnsi="Arial" w:cs="Arial"/>
          <w:color w:val="000000"/>
          <w:sz w:val="22"/>
          <w:szCs w:val="22"/>
          <w:shd w:val="clear" w:color="auto" w:fill="FFFFFF"/>
        </w:rPr>
        <w:br/>
      </w:r>
      <w:r>
        <w:rPr>
          <w:rFonts w:ascii="Arial" w:eastAsiaTheme="minorHAnsi" w:hAnsi="Arial" w:cs="Arial"/>
          <w:i/>
          <w:color w:val="000000"/>
          <w:sz w:val="22"/>
          <w:szCs w:val="22"/>
          <w:shd w:val="clear" w:color="auto" w:fill="FFFFFF"/>
        </w:rPr>
        <w:t>Label design: B</w:t>
      </w:r>
      <w:r w:rsidRPr="00942181">
        <w:rPr>
          <w:rFonts w:ascii="Arial" w:eastAsiaTheme="minorHAnsi" w:hAnsi="Arial" w:cs="Arial"/>
          <w:i/>
          <w:color w:val="000000"/>
          <w:sz w:val="22"/>
          <w:szCs w:val="22"/>
          <w:shd w:val="clear" w:color="auto" w:fill="FFFFFF"/>
        </w:rPr>
        <w:t>lue (bicycle) wheels</w:t>
      </w:r>
      <w:r>
        <w:rPr>
          <w:rFonts w:ascii="Arial" w:eastAsiaTheme="minorHAnsi" w:hAnsi="Arial" w:cs="Arial"/>
          <w:i/>
          <w:color w:val="000000"/>
          <w:sz w:val="22"/>
          <w:szCs w:val="22"/>
          <w:shd w:val="clear" w:color="auto" w:fill="FFFFFF"/>
        </w:rPr>
        <w:br/>
      </w:r>
      <w:r w:rsidRPr="00942181">
        <w:rPr>
          <w:rFonts w:ascii="Arial" w:eastAsiaTheme="minorHAnsi" w:hAnsi="Arial" w:cs="Arial"/>
          <w:i/>
          <w:color w:val="000000"/>
          <w:sz w:val="22"/>
          <w:szCs w:val="22"/>
          <w:shd w:val="clear" w:color="auto" w:fill="FFFFFF"/>
        </w:rPr>
        <w:t xml:space="preserve">Tasting notes: Fresh and typical notes of apricots as well as first hints of ripeness. </w:t>
      </w:r>
      <w:r w:rsidRPr="00942181">
        <w:rPr>
          <w:rFonts w:ascii="Arial" w:eastAsiaTheme="minorHAnsi" w:hAnsi="Arial" w:cs="Arial"/>
          <w:i/>
          <w:color w:val="000000"/>
          <w:sz w:val="22"/>
          <w:szCs w:val="22"/>
          <w:shd w:val="clear" w:color="auto" w:fill="FFFFFF"/>
          <w:lang w:val="de-AT"/>
        </w:rPr>
        <w:t xml:space="preserve">Medium-body, lively acidity and good balance. This Riesling wins with increasing bottle maturity. </w:t>
      </w:r>
      <w:r w:rsidRPr="00942181">
        <w:rPr>
          <w:rFonts w:ascii="Arial" w:eastAsiaTheme="minorHAnsi" w:hAnsi="Arial" w:cs="Arial"/>
          <w:i/>
          <w:color w:val="000000"/>
          <w:sz w:val="22"/>
          <w:szCs w:val="22"/>
          <w:shd w:val="clear" w:color="auto" w:fill="FFFFFF"/>
        </w:rPr>
        <w:t>Ideal with pasta, fish, veal or beef dishes.</w:t>
      </w:r>
    </w:p>
    <w:p w:rsidR="00942181" w:rsidRPr="00942181" w:rsidRDefault="006A39E1" w:rsidP="00942181">
      <w:pPr>
        <w:pStyle w:val="NormalWeb"/>
        <w:shd w:val="clear" w:color="auto" w:fill="FFFFFF"/>
        <w:rPr>
          <w:rFonts w:ascii="Arial" w:eastAsiaTheme="minorHAnsi" w:hAnsi="Arial" w:cs="Arial"/>
          <w:i/>
          <w:color w:val="000000"/>
          <w:sz w:val="22"/>
          <w:szCs w:val="22"/>
          <w:shd w:val="clear" w:color="auto" w:fill="FFFFFF"/>
        </w:rPr>
      </w:pPr>
      <w:r w:rsidRPr="00942181">
        <w:rPr>
          <w:rFonts w:ascii="Arial" w:eastAsiaTheme="minorHAnsi" w:hAnsi="Arial" w:cs="Arial"/>
          <w:b/>
          <w:i/>
          <w:color w:val="000000"/>
          <w:sz w:val="22"/>
          <w:szCs w:val="22"/>
          <w:shd w:val="clear" w:color="auto" w:fill="FFFFFF"/>
        </w:rPr>
        <w:t xml:space="preserve">2017 Sauvignon Blanc </w:t>
      </w:r>
      <w:proofErr w:type="spellStart"/>
      <w:r w:rsidRPr="00942181">
        <w:rPr>
          <w:rFonts w:ascii="Arial" w:eastAsiaTheme="minorHAnsi" w:hAnsi="Arial" w:cs="Arial"/>
          <w:b/>
          <w:i/>
          <w:color w:val="000000"/>
          <w:sz w:val="22"/>
          <w:szCs w:val="22"/>
          <w:shd w:val="clear" w:color="auto" w:fill="FFFFFF"/>
        </w:rPr>
        <w:t>Ried</w:t>
      </w:r>
      <w:proofErr w:type="spellEnd"/>
      <w:r w:rsidRPr="00942181">
        <w:rPr>
          <w:rFonts w:ascii="Arial" w:eastAsiaTheme="minorHAnsi" w:hAnsi="Arial" w:cs="Arial"/>
          <w:b/>
          <w:i/>
          <w:color w:val="000000"/>
          <w:sz w:val="22"/>
          <w:szCs w:val="22"/>
          <w:shd w:val="clear" w:color="auto" w:fill="FFFFFF"/>
        </w:rPr>
        <w:t xml:space="preserve"> </w:t>
      </w:r>
      <w:proofErr w:type="spellStart"/>
      <w:r w:rsidRPr="00942181">
        <w:rPr>
          <w:rFonts w:ascii="Arial" w:eastAsiaTheme="minorHAnsi" w:hAnsi="Arial" w:cs="Arial"/>
          <w:b/>
          <w:i/>
          <w:color w:val="000000"/>
          <w:sz w:val="22"/>
          <w:szCs w:val="22"/>
          <w:shd w:val="clear" w:color="auto" w:fill="FFFFFF"/>
        </w:rPr>
        <w:t>Obere</w:t>
      </w:r>
      <w:proofErr w:type="spellEnd"/>
      <w:r w:rsidRPr="00942181">
        <w:rPr>
          <w:rFonts w:ascii="Arial" w:eastAsiaTheme="minorHAnsi" w:hAnsi="Arial" w:cs="Arial"/>
          <w:b/>
          <w:i/>
          <w:color w:val="000000"/>
          <w:sz w:val="22"/>
          <w:szCs w:val="22"/>
          <w:shd w:val="clear" w:color="auto" w:fill="FFFFFF"/>
        </w:rPr>
        <w:t xml:space="preserve"> </w:t>
      </w:r>
      <w:proofErr w:type="spellStart"/>
      <w:r w:rsidRPr="00942181">
        <w:rPr>
          <w:rFonts w:ascii="Arial" w:eastAsiaTheme="minorHAnsi" w:hAnsi="Arial" w:cs="Arial"/>
          <w:b/>
          <w:i/>
          <w:color w:val="000000"/>
          <w:sz w:val="22"/>
          <w:szCs w:val="22"/>
          <w:shd w:val="clear" w:color="auto" w:fill="FFFFFF"/>
        </w:rPr>
        <w:t>Schos</w:t>
      </w:r>
      <w:proofErr w:type="spellEnd"/>
      <w:r w:rsidR="00942181" w:rsidRPr="00942181">
        <w:rPr>
          <w:rFonts w:ascii="Arial" w:eastAsiaTheme="minorHAnsi" w:hAnsi="Arial" w:cs="Arial"/>
          <w:b/>
          <w:i/>
          <w:color w:val="000000"/>
          <w:sz w:val="22"/>
          <w:szCs w:val="22"/>
          <w:shd w:val="clear" w:color="auto" w:fill="FFFFFF"/>
        </w:rPr>
        <w:t xml:space="preserve">, </w:t>
      </w:r>
      <w:proofErr w:type="spellStart"/>
      <w:r w:rsidR="00942181" w:rsidRPr="00942181">
        <w:rPr>
          <w:rFonts w:ascii="Arial" w:eastAsiaTheme="minorHAnsi" w:hAnsi="Arial" w:cs="Arial"/>
          <w:b/>
          <w:i/>
          <w:color w:val="000000"/>
          <w:sz w:val="22"/>
          <w:szCs w:val="22"/>
          <w:shd w:val="clear" w:color="auto" w:fill="FFFFFF"/>
        </w:rPr>
        <w:t>Nußberg</w:t>
      </w:r>
      <w:proofErr w:type="spellEnd"/>
      <w:r w:rsidR="00942181" w:rsidRPr="00942181">
        <w:rPr>
          <w:rFonts w:ascii="Arial" w:eastAsiaTheme="minorHAnsi" w:hAnsi="Arial" w:cs="Arial"/>
          <w:b/>
          <w:i/>
          <w:color w:val="000000"/>
          <w:sz w:val="22"/>
          <w:szCs w:val="22"/>
          <w:shd w:val="clear" w:color="auto" w:fill="FFFFFF"/>
        </w:rPr>
        <w:t>/Wien</w:t>
      </w:r>
      <w:r w:rsidR="00E32187" w:rsidRPr="00942181">
        <w:rPr>
          <w:rFonts w:ascii="Arial" w:eastAsiaTheme="minorHAnsi" w:hAnsi="Arial" w:cs="Arial"/>
          <w:color w:val="000000"/>
          <w:sz w:val="22"/>
          <w:szCs w:val="22"/>
          <w:shd w:val="clear" w:color="auto" w:fill="FFFFFF"/>
        </w:rPr>
        <w:br/>
      </w:r>
      <w:r w:rsidR="00942181" w:rsidRPr="00942181">
        <w:rPr>
          <w:rFonts w:ascii="Arial" w:eastAsiaTheme="minorHAnsi" w:hAnsi="Arial" w:cs="Arial"/>
          <w:i/>
          <w:color w:val="000000"/>
          <w:sz w:val="22"/>
          <w:szCs w:val="22"/>
          <w:shd w:val="clear" w:color="auto" w:fill="FFFFFF"/>
        </w:rPr>
        <w:t xml:space="preserve">Label design: </w:t>
      </w:r>
      <w:r w:rsidR="00942181" w:rsidRPr="00942181">
        <w:rPr>
          <w:rFonts w:ascii="Arial" w:eastAsiaTheme="minorHAnsi" w:hAnsi="Arial" w:cs="Arial"/>
          <w:i/>
          <w:color w:val="000000"/>
          <w:sz w:val="22"/>
          <w:szCs w:val="22"/>
          <w:shd w:val="clear" w:color="auto" w:fill="FFFFFF"/>
        </w:rPr>
        <w:t>G</w:t>
      </w:r>
      <w:r w:rsidR="00942181" w:rsidRPr="00942181">
        <w:rPr>
          <w:rFonts w:ascii="Arial" w:eastAsiaTheme="minorHAnsi" w:hAnsi="Arial" w:cs="Arial"/>
          <w:i/>
          <w:color w:val="000000"/>
          <w:sz w:val="22"/>
          <w:szCs w:val="22"/>
          <w:shd w:val="clear" w:color="auto" w:fill="FFFFFF"/>
        </w:rPr>
        <w:t>reen bike gears</w:t>
      </w:r>
      <w:r w:rsidR="00942181" w:rsidRPr="00942181">
        <w:rPr>
          <w:rFonts w:ascii="Arial" w:eastAsiaTheme="minorHAnsi" w:hAnsi="Arial" w:cs="Arial"/>
          <w:i/>
          <w:color w:val="000000"/>
          <w:sz w:val="22"/>
          <w:szCs w:val="22"/>
          <w:shd w:val="clear" w:color="auto" w:fill="FFFFFF"/>
        </w:rPr>
        <w:br/>
      </w:r>
      <w:r w:rsidR="00942181" w:rsidRPr="00942181">
        <w:rPr>
          <w:rFonts w:ascii="Arial" w:eastAsiaTheme="minorHAnsi" w:hAnsi="Arial" w:cs="Arial"/>
          <w:i/>
          <w:color w:val="000000"/>
          <w:sz w:val="22"/>
          <w:szCs w:val="22"/>
          <w:shd w:val="clear" w:color="auto" w:fill="FFFFFF"/>
        </w:rPr>
        <w:t xml:space="preserve">Tasting notes: Intense fruit, especially stone fruits as well as Sauvignon typical notes of herbs in the nose and on the palate. Well balanced acidity and creamy texture. This wine goes well with pasta, grilled vegetables, </w:t>
      </w:r>
      <w:proofErr w:type="gramStart"/>
      <w:r w:rsidR="00942181" w:rsidRPr="00942181">
        <w:rPr>
          <w:rFonts w:ascii="Arial" w:eastAsiaTheme="minorHAnsi" w:hAnsi="Arial" w:cs="Arial"/>
          <w:i/>
          <w:color w:val="000000"/>
          <w:sz w:val="22"/>
          <w:szCs w:val="22"/>
          <w:shd w:val="clear" w:color="auto" w:fill="FFFFFF"/>
        </w:rPr>
        <w:t>white</w:t>
      </w:r>
      <w:proofErr w:type="gramEnd"/>
      <w:r w:rsidR="00942181" w:rsidRPr="00942181">
        <w:rPr>
          <w:rFonts w:ascii="Arial" w:eastAsiaTheme="minorHAnsi" w:hAnsi="Arial" w:cs="Arial"/>
          <w:i/>
          <w:color w:val="000000"/>
          <w:sz w:val="22"/>
          <w:szCs w:val="22"/>
          <w:shd w:val="clear" w:color="auto" w:fill="FFFFFF"/>
        </w:rPr>
        <w:t xml:space="preserve"> meat and paprika sauces. </w:t>
      </w:r>
    </w:p>
    <w:p w:rsidR="00942181" w:rsidRDefault="00942181" w:rsidP="00942181">
      <w:pPr>
        <w:rPr>
          <w:rFonts w:ascii="Arial" w:hAnsi="Arial" w:cs="Arial"/>
          <w:color w:val="000000"/>
          <w:shd w:val="clear" w:color="auto" w:fill="FFFFFF"/>
        </w:rPr>
      </w:pPr>
      <w:r w:rsidRPr="00F1475A">
        <w:rPr>
          <w:rFonts w:ascii="Arial" w:hAnsi="Arial" w:cs="Arial"/>
          <w:color w:val="000000"/>
          <w:shd w:val="clear" w:color="auto" w:fill="FFFFFF"/>
        </w:rPr>
        <w:t xml:space="preserve">Both wines are available in strictly limited edition. In total the winery PEDALONES – </w:t>
      </w:r>
      <w:bookmarkStart w:id="0" w:name="_GoBack"/>
      <w:bookmarkEnd w:id="0"/>
      <w:proofErr w:type="spellStart"/>
      <w:r w:rsidRPr="00F1475A">
        <w:rPr>
          <w:rFonts w:ascii="Arial" w:hAnsi="Arial" w:cs="Arial"/>
          <w:color w:val="000000"/>
          <w:shd w:val="clear" w:color="auto" w:fill="FFFFFF"/>
        </w:rPr>
        <w:t>d.Pavelescu</w:t>
      </w:r>
      <w:proofErr w:type="spellEnd"/>
      <w:r w:rsidRPr="00F1475A">
        <w:rPr>
          <w:rFonts w:ascii="Arial" w:hAnsi="Arial" w:cs="Arial"/>
          <w:color w:val="000000"/>
          <w:shd w:val="clear" w:color="auto" w:fill="FFFFFF"/>
        </w:rPr>
        <w:t xml:space="preserve"> produces </w:t>
      </w:r>
      <w:r w:rsidR="00F9138F">
        <w:rPr>
          <w:rFonts w:ascii="Arial" w:hAnsi="Arial" w:cs="Arial"/>
          <w:color w:val="000000"/>
          <w:shd w:val="clear" w:color="auto" w:fill="FFFFFF"/>
        </w:rPr>
        <w:t xml:space="preserve">at present </w:t>
      </w:r>
      <w:r>
        <w:rPr>
          <w:rFonts w:ascii="Arial" w:hAnsi="Arial" w:cs="Arial"/>
          <w:color w:val="000000"/>
          <w:shd w:val="clear" w:color="auto" w:fill="FFFFFF"/>
        </w:rPr>
        <w:t xml:space="preserve">only </w:t>
      </w:r>
      <w:r w:rsidRPr="00F1475A">
        <w:rPr>
          <w:rFonts w:ascii="Arial" w:hAnsi="Arial" w:cs="Arial"/>
          <w:color w:val="000000"/>
          <w:shd w:val="clear" w:color="auto" w:fill="FFFFFF"/>
        </w:rPr>
        <w:t>about 2.000 bottles of wine per year.</w:t>
      </w:r>
    </w:p>
    <w:p w:rsidR="00E32187" w:rsidRPr="00942181" w:rsidRDefault="00E32187" w:rsidP="006A39E1">
      <w:pPr>
        <w:pStyle w:val="NormalWeb"/>
        <w:shd w:val="clear" w:color="auto" w:fill="FFFFFF"/>
        <w:rPr>
          <w:rFonts w:ascii="Arial" w:eastAsiaTheme="minorHAnsi" w:hAnsi="Arial" w:cs="Arial"/>
          <w:b/>
          <w:color w:val="000000"/>
          <w:sz w:val="22"/>
          <w:szCs w:val="22"/>
          <w:u w:val="single"/>
          <w:shd w:val="clear" w:color="auto" w:fill="FFFFFF"/>
        </w:rPr>
      </w:pPr>
    </w:p>
    <w:p w:rsidR="00E32187" w:rsidRPr="00942181" w:rsidRDefault="00942181" w:rsidP="006A39E1">
      <w:pPr>
        <w:pStyle w:val="NormalWeb"/>
        <w:shd w:val="clear" w:color="auto" w:fill="FFFFFF"/>
        <w:rPr>
          <w:rFonts w:ascii="Arial" w:eastAsiaTheme="minorHAnsi" w:hAnsi="Arial" w:cs="Arial"/>
          <w:color w:val="000000"/>
          <w:sz w:val="22"/>
          <w:szCs w:val="22"/>
          <w:shd w:val="clear" w:color="auto" w:fill="FFFFFF"/>
        </w:rPr>
      </w:pPr>
      <w:r>
        <w:rPr>
          <w:rFonts w:ascii="Arial" w:eastAsiaTheme="minorHAnsi" w:hAnsi="Arial" w:cs="Arial"/>
          <w:b/>
          <w:color w:val="000000"/>
          <w:sz w:val="22"/>
          <w:szCs w:val="22"/>
          <w:u w:val="single"/>
          <w:shd w:val="clear" w:color="auto" w:fill="FFFFFF"/>
        </w:rPr>
        <w:t>Download</w:t>
      </w:r>
      <w:r w:rsidR="00E32187" w:rsidRPr="00942181">
        <w:rPr>
          <w:rFonts w:ascii="Arial" w:eastAsiaTheme="minorHAnsi" w:hAnsi="Arial" w:cs="Arial"/>
          <w:b/>
          <w:color w:val="000000"/>
          <w:sz w:val="22"/>
          <w:szCs w:val="22"/>
          <w:u w:val="single"/>
          <w:shd w:val="clear" w:color="auto" w:fill="FFFFFF"/>
        </w:rPr>
        <w:t xml:space="preserve"> </w:t>
      </w:r>
      <w:r w:rsidRPr="00942181">
        <w:rPr>
          <w:rFonts w:ascii="Arial" w:eastAsiaTheme="minorHAnsi" w:hAnsi="Arial" w:cs="Arial"/>
          <w:b/>
          <w:color w:val="000000"/>
          <w:sz w:val="22"/>
          <w:szCs w:val="22"/>
          <w:u w:val="single"/>
          <w:shd w:val="clear" w:color="auto" w:fill="FFFFFF"/>
        </w:rPr>
        <w:t>Photos</w:t>
      </w:r>
      <w:r w:rsidR="00E32187" w:rsidRPr="00942181">
        <w:rPr>
          <w:rFonts w:ascii="Arial" w:eastAsiaTheme="minorHAnsi" w:hAnsi="Arial" w:cs="Arial"/>
          <w:b/>
          <w:color w:val="000000"/>
          <w:sz w:val="22"/>
          <w:szCs w:val="22"/>
          <w:u w:val="single"/>
          <w:shd w:val="clear" w:color="auto" w:fill="FFFFFF"/>
        </w:rPr>
        <w:t>:</w:t>
      </w:r>
      <w:r w:rsidR="00E32187" w:rsidRPr="00942181">
        <w:rPr>
          <w:rFonts w:ascii="Arial" w:eastAsiaTheme="minorHAnsi" w:hAnsi="Arial" w:cs="Arial"/>
          <w:color w:val="000000"/>
          <w:sz w:val="22"/>
          <w:szCs w:val="22"/>
          <w:shd w:val="clear" w:color="auto" w:fill="FFFFFF"/>
        </w:rPr>
        <w:t xml:space="preserve"> </w:t>
      </w:r>
      <w:hyperlink r:id="rId6" w:anchor="downloads" w:history="1">
        <w:r w:rsidR="00E32187" w:rsidRPr="00942181">
          <w:rPr>
            <w:rStyle w:val="Hyperlink"/>
            <w:rFonts w:ascii="Arial" w:eastAsiaTheme="minorHAnsi" w:hAnsi="Arial" w:cs="Arial"/>
            <w:sz w:val="22"/>
            <w:szCs w:val="22"/>
            <w:shd w:val="clear" w:color="auto" w:fill="FFFFFF"/>
          </w:rPr>
          <w:t>https://pedalones.com/#downloads</w:t>
        </w:r>
      </w:hyperlink>
      <w:r w:rsidR="00E32187" w:rsidRPr="00942181">
        <w:rPr>
          <w:rFonts w:ascii="Arial" w:eastAsiaTheme="minorHAnsi" w:hAnsi="Arial" w:cs="Arial"/>
          <w:color w:val="000000"/>
          <w:sz w:val="22"/>
          <w:szCs w:val="22"/>
          <w:shd w:val="clear" w:color="auto" w:fill="FFFFFF"/>
        </w:rPr>
        <w:t xml:space="preserve"> </w:t>
      </w:r>
    </w:p>
    <w:p w:rsidR="006A39E1" w:rsidRPr="006E2EE9" w:rsidRDefault="00942181">
      <w:pPr>
        <w:pStyle w:val="NormalWeb"/>
        <w:shd w:val="clear" w:color="auto" w:fill="FFFFFF"/>
        <w:rPr>
          <w:rFonts w:ascii="Arial" w:eastAsiaTheme="minorHAnsi" w:hAnsi="Arial" w:cs="Arial"/>
          <w:color w:val="000000"/>
          <w:sz w:val="22"/>
          <w:szCs w:val="22"/>
          <w:shd w:val="clear" w:color="auto" w:fill="FFFFFF"/>
        </w:rPr>
      </w:pPr>
      <w:r>
        <w:rPr>
          <w:rFonts w:ascii="Arial" w:eastAsiaTheme="minorHAnsi" w:hAnsi="Arial" w:cs="Arial"/>
          <w:b/>
          <w:color w:val="000000"/>
          <w:sz w:val="22"/>
          <w:szCs w:val="22"/>
          <w:u w:val="single"/>
          <w:shd w:val="clear" w:color="auto" w:fill="FFFFFF"/>
        </w:rPr>
        <w:t>Press Contact</w:t>
      </w:r>
      <w:proofErr w:type="gramStart"/>
      <w:r w:rsidR="006A39E1" w:rsidRPr="006E2EE9">
        <w:rPr>
          <w:rFonts w:ascii="Arial" w:eastAsiaTheme="minorHAnsi" w:hAnsi="Arial" w:cs="Arial"/>
          <w:b/>
          <w:color w:val="000000"/>
          <w:sz w:val="22"/>
          <w:szCs w:val="22"/>
          <w:u w:val="single"/>
          <w:shd w:val="clear" w:color="auto" w:fill="FFFFFF"/>
        </w:rPr>
        <w:t>:</w:t>
      </w:r>
      <w:proofErr w:type="gramEnd"/>
      <w:r w:rsidR="006A39E1" w:rsidRPr="006E2EE9">
        <w:rPr>
          <w:rFonts w:ascii="Arial" w:eastAsiaTheme="minorHAnsi" w:hAnsi="Arial" w:cs="Arial"/>
          <w:color w:val="000000"/>
          <w:sz w:val="22"/>
          <w:szCs w:val="22"/>
          <w:shd w:val="clear" w:color="auto" w:fill="FFFFFF"/>
        </w:rPr>
        <w:br/>
      </w:r>
      <w:r w:rsidR="006E2EE9" w:rsidRPr="006E2EE9">
        <w:rPr>
          <w:rFonts w:ascii="Arial" w:eastAsiaTheme="minorHAnsi" w:hAnsi="Arial" w:cs="Arial"/>
          <w:color w:val="000000"/>
          <w:sz w:val="22"/>
          <w:szCs w:val="22"/>
          <w:shd w:val="clear" w:color="auto" w:fill="FFFFFF"/>
        </w:rPr>
        <w:t xml:space="preserve">PEDALONES – </w:t>
      </w:r>
      <w:proofErr w:type="spellStart"/>
      <w:r w:rsidR="006E2EE9" w:rsidRPr="006E2EE9">
        <w:rPr>
          <w:rFonts w:ascii="Arial" w:eastAsiaTheme="minorHAnsi" w:hAnsi="Arial" w:cs="Arial"/>
          <w:color w:val="000000"/>
          <w:sz w:val="22"/>
          <w:szCs w:val="22"/>
          <w:shd w:val="clear" w:color="auto" w:fill="FFFFFF"/>
        </w:rPr>
        <w:t>d.Pavelescu</w:t>
      </w:r>
      <w:proofErr w:type="spellEnd"/>
      <w:r w:rsidR="006E2EE9" w:rsidRPr="006E2EE9">
        <w:rPr>
          <w:rFonts w:ascii="Arial" w:eastAsiaTheme="minorHAnsi" w:hAnsi="Arial" w:cs="Arial"/>
          <w:color w:val="000000"/>
          <w:sz w:val="22"/>
          <w:szCs w:val="22"/>
          <w:shd w:val="clear" w:color="auto" w:fill="FFFFFF"/>
        </w:rPr>
        <w:br/>
      </w:r>
      <w:proofErr w:type="spellStart"/>
      <w:r w:rsidR="006A39E1" w:rsidRPr="006E2EE9">
        <w:rPr>
          <w:rFonts w:ascii="Arial" w:eastAsiaTheme="minorHAnsi" w:hAnsi="Arial" w:cs="Arial"/>
          <w:color w:val="000000"/>
          <w:sz w:val="22"/>
          <w:szCs w:val="22"/>
          <w:shd w:val="clear" w:color="auto" w:fill="FFFFFF"/>
        </w:rPr>
        <w:t>Kathi</w:t>
      </w:r>
      <w:proofErr w:type="spellEnd"/>
      <w:r w:rsidR="006A39E1" w:rsidRPr="006E2EE9">
        <w:rPr>
          <w:rFonts w:ascii="Arial" w:eastAsiaTheme="minorHAnsi" w:hAnsi="Arial" w:cs="Arial"/>
          <w:color w:val="000000"/>
          <w:sz w:val="22"/>
          <w:szCs w:val="22"/>
          <w:shd w:val="clear" w:color="auto" w:fill="FFFFFF"/>
        </w:rPr>
        <w:t xml:space="preserve"> &amp; </w:t>
      </w:r>
      <w:proofErr w:type="spellStart"/>
      <w:r w:rsidR="006A39E1" w:rsidRPr="006E2EE9">
        <w:rPr>
          <w:rFonts w:ascii="Arial" w:eastAsiaTheme="minorHAnsi" w:hAnsi="Arial" w:cs="Arial"/>
          <w:color w:val="000000"/>
          <w:sz w:val="22"/>
          <w:szCs w:val="22"/>
          <w:shd w:val="clear" w:color="auto" w:fill="FFFFFF"/>
        </w:rPr>
        <w:t>Dragos</w:t>
      </w:r>
      <w:proofErr w:type="spellEnd"/>
      <w:r w:rsidR="006A39E1" w:rsidRPr="006E2EE9">
        <w:rPr>
          <w:rFonts w:ascii="Arial" w:eastAsiaTheme="minorHAnsi" w:hAnsi="Arial" w:cs="Arial"/>
          <w:color w:val="000000"/>
          <w:sz w:val="22"/>
          <w:szCs w:val="22"/>
          <w:shd w:val="clear" w:color="auto" w:fill="FFFFFF"/>
        </w:rPr>
        <w:t xml:space="preserve"> </w:t>
      </w:r>
      <w:proofErr w:type="spellStart"/>
      <w:r w:rsidR="006A39E1" w:rsidRPr="006E2EE9">
        <w:rPr>
          <w:rFonts w:ascii="Arial" w:eastAsiaTheme="minorHAnsi" w:hAnsi="Arial" w:cs="Arial"/>
          <w:color w:val="000000"/>
          <w:sz w:val="22"/>
          <w:szCs w:val="22"/>
          <w:shd w:val="clear" w:color="auto" w:fill="FFFFFF"/>
        </w:rPr>
        <w:t>Pavelescu</w:t>
      </w:r>
      <w:proofErr w:type="spellEnd"/>
      <w:r w:rsidR="006A39E1" w:rsidRPr="006E2EE9">
        <w:rPr>
          <w:rFonts w:ascii="Arial" w:eastAsiaTheme="minorHAnsi" w:hAnsi="Arial" w:cs="Arial"/>
          <w:color w:val="000000"/>
          <w:sz w:val="22"/>
          <w:szCs w:val="22"/>
          <w:shd w:val="clear" w:color="auto" w:fill="FFFFFF"/>
        </w:rPr>
        <w:br/>
      </w:r>
      <w:proofErr w:type="spellStart"/>
      <w:r w:rsidR="006A39E1" w:rsidRPr="006E2EE9">
        <w:rPr>
          <w:rFonts w:ascii="Arial" w:eastAsiaTheme="minorHAnsi" w:hAnsi="Arial" w:cs="Arial"/>
          <w:color w:val="000000"/>
          <w:sz w:val="22"/>
          <w:szCs w:val="22"/>
          <w:shd w:val="clear" w:color="auto" w:fill="FFFFFF"/>
        </w:rPr>
        <w:t>Kathi</w:t>
      </w:r>
      <w:proofErr w:type="spellEnd"/>
      <w:r w:rsidR="006A39E1" w:rsidRPr="006E2EE9">
        <w:rPr>
          <w:rFonts w:ascii="Arial" w:eastAsiaTheme="minorHAnsi" w:hAnsi="Arial" w:cs="Arial"/>
          <w:color w:val="000000"/>
          <w:sz w:val="22"/>
          <w:szCs w:val="22"/>
          <w:shd w:val="clear" w:color="auto" w:fill="FFFFFF"/>
        </w:rPr>
        <w:t>: +43 664 88 508 510</w:t>
      </w:r>
      <w:r w:rsidR="006E2EE9">
        <w:rPr>
          <w:rFonts w:ascii="Arial" w:eastAsiaTheme="minorHAnsi" w:hAnsi="Arial" w:cs="Arial"/>
          <w:color w:val="000000"/>
          <w:sz w:val="22"/>
          <w:szCs w:val="22"/>
          <w:shd w:val="clear" w:color="auto" w:fill="FFFFFF"/>
        </w:rPr>
        <w:t xml:space="preserve">, </w:t>
      </w:r>
      <w:proofErr w:type="spellStart"/>
      <w:r w:rsidR="006A39E1" w:rsidRPr="006E2EE9">
        <w:rPr>
          <w:rFonts w:ascii="Arial" w:eastAsiaTheme="minorHAnsi" w:hAnsi="Arial" w:cs="Arial"/>
          <w:color w:val="000000"/>
          <w:sz w:val="22"/>
          <w:szCs w:val="22"/>
          <w:shd w:val="clear" w:color="auto" w:fill="FFFFFF"/>
        </w:rPr>
        <w:t>Dragos</w:t>
      </w:r>
      <w:proofErr w:type="spellEnd"/>
      <w:r w:rsidR="006A39E1" w:rsidRPr="006E2EE9">
        <w:rPr>
          <w:rFonts w:ascii="Arial" w:eastAsiaTheme="minorHAnsi" w:hAnsi="Arial" w:cs="Arial"/>
          <w:color w:val="000000"/>
          <w:sz w:val="22"/>
          <w:szCs w:val="22"/>
          <w:shd w:val="clear" w:color="auto" w:fill="FFFFFF"/>
        </w:rPr>
        <w:t>: +43 699 190 40 257</w:t>
      </w:r>
      <w:r w:rsidR="006A39E1" w:rsidRPr="006E2EE9">
        <w:rPr>
          <w:rFonts w:ascii="Arial" w:eastAsiaTheme="minorHAnsi" w:hAnsi="Arial" w:cs="Arial"/>
          <w:color w:val="000000"/>
          <w:sz w:val="22"/>
          <w:szCs w:val="22"/>
          <w:shd w:val="clear" w:color="auto" w:fill="FFFFFF"/>
        </w:rPr>
        <w:br/>
      </w:r>
      <w:hyperlink r:id="rId7" w:history="1">
        <w:r w:rsidR="006E2EE9" w:rsidRPr="006E2EE9">
          <w:rPr>
            <w:rStyle w:val="Hyperlink"/>
            <w:rFonts w:ascii="Arial" w:eastAsiaTheme="minorHAnsi" w:hAnsi="Arial" w:cs="Arial"/>
            <w:sz w:val="22"/>
            <w:szCs w:val="22"/>
            <w:shd w:val="clear" w:color="auto" w:fill="FFFFFF"/>
          </w:rPr>
          <w:t>info@pedalones.com</w:t>
        </w:r>
      </w:hyperlink>
      <w:r w:rsidR="006E2EE9" w:rsidRPr="006E2EE9">
        <w:rPr>
          <w:rFonts w:ascii="Arial" w:eastAsiaTheme="minorHAnsi" w:hAnsi="Arial" w:cs="Arial"/>
          <w:color w:val="000000"/>
          <w:sz w:val="22"/>
          <w:szCs w:val="22"/>
          <w:shd w:val="clear" w:color="auto" w:fill="FFFFFF"/>
        </w:rPr>
        <w:t xml:space="preserve">, </w:t>
      </w:r>
      <w:hyperlink r:id="rId8" w:history="1">
        <w:r w:rsidR="006E2EE9" w:rsidRPr="006E2EE9">
          <w:rPr>
            <w:rStyle w:val="Hyperlink"/>
            <w:rFonts w:ascii="Arial" w:eastAsiaTheme="minorHAnsi" w:hAnsi="Arial" w:cs="Arial"/>
            <w:sz w:val="22"/>
            <w:szCs w:val="22"/>
            <w:shd w:val="clear" w:color="auto" w:fill="FFFFFF"/>
          </w:rPr>
          <w:t>www.pedalones.com</w:t>
        </w:r>
      </w:hyperlink>
      <w:r w:rsidR="006E2EE9" w:rsidRPr="006E2EE9">
        <w:rPr>
          <w:rFonts w:ascii="Arial" w:eastAsiaTheme="minorHAnsi" w:hAnsi="Arial" w:cs="Arial"/>
          <w:color w:val="000000"/>
          <w:sz w:val="22"/>
          <w:szCs w:val="22"/>
          <w:shd w:val="clear" w:color="auto" w:fill="FFFFFF"/>
        </w:rPr>
        <w:t xml:space="preserve">, </w:t>
      </w:r>
      <w:r w:rsidR="006A39E1" w:rsidRPr="006E2EE9">
        <w:rPr>
          <w:rFonts w:ascii="Arial" w:eastAsiaTheme="minorHAnsi" w:hAnsi="Arial" w:cs="Arial"/>
          <w:color w:val="000000"/>
          <w:sz w:val="22"/>
          <w:szCs w:val="22"/>
          <w:shd w:val="clear" w:color="auto" w:fill="FFFFFF"/>
        </w:rPr>
        <w:t>#</w:t>
      </w:r>
      <w:proofErr w:type="spellStart"/>
      <w:r w:rsidR="006A39E1" w:rsidRPr="006E2EE9">
        <w:rPr>
          <w:rFonts w:ascii="Arial" w:eastAsiaTheme="minorHAnsi" w:hAnsi="Arial" w:cs="Arial"/>
          <w:color w:val="000000"/>
          <w:sz w:val="22"/>
          <w:szCs w:val="22"/>
          <w:shd w:val="clear" w:color="auto" w:fill="FFFFFF"/>
        </w:rPr>
        <w:t>pedalones</w:t>
      </w:r>
      <w:proofErr w:type="spellEnd"/>
    </w:p>
    <w:sectPr w:rsidR="006A39E1" w:rsidRPr="006E2EE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5E3" w:rsidRDefault="001C75E3" w:rsidP="00E32187">
      <w:pPr>
        <w:spacing w:after="0" w:line="240" w:lineRule="auto"/>
      </w:pPr>
      <w:r>
        <w:separator/>
      </w:r>
    </w:p>
  </w:endnote>
  <w:endnote w:type="continuationSeparator" w:id="0">
    <w:p w:rsidR="001C75E3" w:rsidRDefault="001C75E3" w:rsidP="00E32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Courier"/>
    <w:panose1 w:val="00000500000000000000"/>
    <w:charset w:val="00"/>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5E3" w:rsidRDefault="001C75E3" w:rsidP="00E32187">
      <w:pPr>
        <w:spacing w:after="0" w:line="240" w:lineRule="auto"/>
      </w:pPr>
      <w:r>
        <w:separator/>
      </w:r>
    </w:p>
  </w:footnote>
  <w:footnote w:type="continuationSeparator" w:id="0">
    <w:p w:rsidR="001C75E3" w:rsidRDefault="001C75E3" w:rsidP="00E32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87" w:rsidRPr="00942181" w:rsidRDefault="00E32187" w:rsidP="00E32187">
    <w:pPr>
      <w:pStyle w:val="NormalWeb"/>
      <w:shd w:val="clear" w:color="auto" w:fill="FFFFFF"/>
      <w:rPr>
        <w:rFonts w:ascii="Arial" w:eastAsiaTheme="minorHAnsi" w:hAnsi="Arial" w:cs="Arial"/>
        <w:color w:val="000000"/>
        <w:sz w:val="22"/>
        <w:szCs w:val="22"/>
        <w:shd w:val="clear" w:color="auto" w:fill="FFFFFF"/>
      </w:rPr>
    </w:pPr>
    <w:r w:rsidRPr="00942181">
      <w:rPr>
        <w:rFonts w:ascii="Arial" w:eastAsiaTheme="minorHAnsi" w:hAnsi="Arial" w:cs="Arial"/>
        <w:color w:val="000000"/>
        <w:sz w:val="22"/>
        <w:szCs w:val="22"/>
        <w:shd w:val="clear" w:color="auto" w:fill="FFFFFF"/>
      </w:rPr>
      <w:t>Basis</w:t>
    </w:r>
    <w:r w:rsidR="00942181" w:rsidRPr="00942181">
      <w:rPr>
        <w:rFonts w:ascii="Arial" w:eastAsiaTheme="minorHAnsi" w:hAnsi="Arial" w:cs="Arial"/>
        <w:color w:val="000000"/>
        <w:sz w:val="22"/>
        <w:szCs w:val="22"/>
        <w:shd w:val="clear" w:color="auto" w:fill="FFFFFF"/>
      </w:rPr>
      <w:t xml:space="preserve"> Press Release</w:t>
    </w:r>
    <w:r w:rsidRPr="00942181">
      <w:rPr>
        <w:rFonts w:ascii="Arial" w:eastAsiaTheme="minorHAnsi" w:hAnsi="Arial" w:cs="Arial"/>
        <w:color w:val="000000"/>
        <w:sz w:val="22"/>
        <w:szCs w:val="22"/>
        <w:shd w:val="clear" w:color="auto" w:fill="FFFFFF"/>
      </w:rPr>
      <w:t>, August 2018</w:t>
    </w:r>
  </w:p>
  <w:p w:rsidR="00E32187" w:rsidRDefault="00E32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E1"/>
    <w:rsid w:val="001C75E3"/>
    <w:rsid w:val="002062E5"/>
    <w:rsid w:val="00675A64"/>
    <w:rsid w:val="006A39E1"/>
    <w:rsid w:val="006E2EE9"/>
    <w:rsid w:val="0093323E"/>
    <w:rsid w:val="00942181"/>
    <w:rsid w:val="00CB298A"/>
    <w:rsid w:val="00DB7AC9"/>
    <w:rsid w:val="00E32187"/>
    <w:rsid w:val="00F9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04D116B-C279-43F7-92D3-A09553B1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39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9E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A39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2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87"/>
  </w:style>
  <w:style w:type="paragraph" w:styleId="Footer">
    <w:name w:val="footer"/>
    <w:basedOn w:val="Normal"/>
    <w:link w:val="FooterChar"/>
    <w:uiPriority w:val="99"/>
    <w:unhideWhenUsed/>
    <w:rsid w:val="00E32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87"/>
  </w:style>
  <w:style w:type="character" w:styleId="Hyperlink">
    <w:name w:val="Hyperlink"/>
    <w:basedOn w:val="DefaultParagraphFont"/>
    <w:uiPriority w:val="99"/>
    <w:unhideWhenUsed/>
    <w:rsid w:val="00E32187"/>
    <w:rPr>
      <w:color w:val="0563C1" w:themeColor="hyperlink"/>
      <w:u w:val="single"/>
    </w:rPr>
  </w:style>
  <w:style w:type="paragraph" w:styleId="HTMLPreformatted">
    <w:name w:val="HTML Preformatted"/>
    <w:basedOn w:val="Normal"/>
    <w:link w:val="HTMLPreformattedChar"/>
    <w:uiPriority w:val="99"/>
    <w:semiHidden/>
    <w:rsid w:val="00942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218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399223">
      <w:bodyDiv w:val="1"/>
      <w:marLeft w:val="0"/>
      <w:marRight w:val="0"/>
      <w:marTop w:val="0"/>
      <w:marBottom w:val="0"/>
      <w:divBdr>
        <w:top w:val="none" w:sz="0" w:space="0" w:color="auto"/>
        <w:left w:val="none" w:sz="0" w:space="0" w:color="auto"/>
        <w:bottom w:val="none" w:sz="0" w:space="0" w:color="auto"/>
        <w:right w:val="none" w:sz="0" w:space="0" w:color="auto"/>
      </w:divBdr>
    </w:div>
    <w:div w:id="9773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alones.com" TargetMode="External"/><Relationship Id="rId3" Type="http://schemas.openxmlformats.org/officeDocument/2006/relationships/webSettings" Target="webSettings.xml"/><Relationship Id="rId7" Type="http://schemas.openxmlformats.org/officeDocument/2006/relationships/hyperlink" Target="mailto:info@pedalon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dalone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2018-10-24T14:33:00Z</dcterms:created>
  <dcterms:modified xsi:type="dcterms:W3CDTF">2018-10-24T14:42:00Z</dcterms:modified>
</cp:coreProperties>
</file>